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default" w:ascii="仿宋_GB2312" w:hAnsi="仿宋_GB2312" w:eastAsia="仿宋_GB2312" w:cs="仿宋_GB2312"/>
          <w:b/>
          <w:bCs/>
          <w:sz w:val="36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附件：</w:t>
      </w:r>
    </w:p>
    <w:p>
      <w:pPr>
        <w:jc w:val="center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/>
          <w:bCs/>
          <w:sz w:val="36"/>
          <w:szCs w:val="36"/>
          <w:lang w:val="en-US" w:eastAsia="zh-CN"/>
        </w:rPr>
        <w:t>生态环境检验检测机构诚信守法承诺书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640" w:firstLineChars="200"/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为强化生态环境检验检测行业自律，规范从业行为，落实主体责任，共同营造诚信守法、公平有序的市场环境，更好的服务高质量发展，我们郑重承诺: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一、严格遵守法律法规和部门规章制度，依法合规诚信经营。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二、严格规范从业行为，积极提升机构合规运营能力，保证真实、客观、准确、完整的出具环境检验检测数据和结果。</w:t>
      </w:r>
    </w:p>
    <w:p>
      <w:pPr>
        <w:jc w:val="left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三、严守环境检验检测工作底线，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恪守职业道德，不出具虚假或者不实的检验检测报告。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四、积极打假维权，坚决抵制买卖假冒检验检测报告等违法行为。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五、积极履行社会责任，发挥技术支撑作用，及时报告系统性质量安全风险，推动市场监管社会共治。</w:t>
      </w:r>
    </w:p>
    <w:p>
      <w:pPr>
        <w:jc w:val="left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六、坚持人民至上，着力为社会提供更加优质、高效、便捷的服务。</w:t>
      </w:r>
    </w:p>
    <w:p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机构名称（盖章）：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wordWrap w:val="0"/>
        <w:jc w:val="right"/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法定代表人（签字）：</w:t>
      </w:r>
      <w:r>
        <w:rPr>
          <w:rFonts w:hint="eastAsia" w:ascii="仿宋_GB2312" w:hAnsi="仿宋_GB2312" w:eastAsia="仿宋_GB2312" w:cs="仿宋_GB2312"/>
          <w:sz w:val="32"/>
          <w:szCs w:val="32"/>
          <w:u w:val="single"/>
          <w:lang w:val="en-US" w:eastAsia="zh-CN"/>
        </w:rPr>
        <w:t xml:space="preserve">                 </w:t>
      </w:r>
    </w:p>
    <w:p>
      <w:pPr>
        <w:wordWrap/>
        <w:jc w:val="right"/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</w:pPr>
    </w:p>
    <w:p>
      <w:pPr>
        <w:wordWrap/>
        <w:jc w:val="right"/>
        <w:rPr>
          <w:rFonts w:hint="default" w:ascii="仿宋_GB2312" w:hAnsi="仿宋_GB2312" w:eastAsia="仿宋_GB2312" w:cs="仿宋_GB2312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u w:val="none"/>
          <w:lang w:val="en-US" w:eastAsia="zh-CN"/>
        </w:rPr>
        <w:t>2023年  月 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TM3ZWI2MjUyZmU2ZTJmMmVkMTg0NDRhM2NmNmU2NzAifQ=="/>
  </w:docVars>
  <w:rsids>
    <w:rsidRoot w:val="00000000"/>
    <w:rsid w:val="005B25D6"/>
    <w:rsid w:val="0A244013"/>
    <w:rsid w:val="0F791052"/>
    <w:rsid w:val="1BA80F03"/>
    <w:rsid w:val="1C3D553C"/>
    <w:rsid w:val="1FFB53B7"/>
    <w:rsid w:val="43F14D5A"/>
    <w:rsid w:val="510046C8"/>
    <w:rsid w:val="59DA0DE4"/>
    <w:rsid w:val="5A202392"/>
    <w:rsid w:val="5B194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Calibri" w:hAnsi="Calibri" w:eastAsia="宋体" w:cs="宋体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qFormat/>
    <w:uiPriority w:val="0"/>
  </w:style>
  <w:style w:type="table" w:default="1" w:styleId="2">
    <w:name w:val="Normal Table"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330</Words>
  <Characters>333</Characters>
  <Paragraphs>9</Paragraphs>
  <TotalTime>0</TotalTime>
  <ScaleCrop>false</ScaleCrop>
  <LinksUpToDate>false</LinksUpToDate>
  <CharactersWithSpaces>371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2021-11-10T06:23:00Z</dcterms:created>
  <dc:creator>admin</dc:creator>
  <cp:lastModifiedBy>羲和</cp:lastModifiedBy>
  <dcterms:modified xsi:type="dcterms:W3CDTF">2023-08-24T09:24:02Z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A9152828EB144BCE81C48EE384620E6A_13</vt:lpwstr>
  </property>
</Properties>
</file>